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EDC9" w14:textId="11DCB1BA" w:rsidR="00991048" w:rsidRPr="00991048" w:rsidRDefault="00A877EC" w:rsidP="00991048">
      <w:pPr>
        <w:keepNext/>
        <w:numPr>
          <w:ilvl w:val="1"/>
          <w:numId w:val="0"/>
        </w:numPr>
        <w:spacing w:before="240" w:after="60" w:line="240" w:lineRule="auto"/>
        <w:ind w:right="-289"/>
        <w:outlineLvl w:val="1"/>
        <w:rPr>
          <w:rFonts w:ascii="Cambria" w:eastAsia="Times New Roman" w:hAnsi="Cambria" w:cs="Times New Roman"/>
          <w:b/>
          <w:bCs/>
          <w:iCs/>
          <w:color w:val="auto"/>
          <w:sz w:val="40"/>
          <w:szCs w:val="40"/>
        </w:rPr>
      </w:pPr>
      <w:r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 xml:space="preserve">Pantomime </w:t>
      </w:r>
      <w:r w:rsidR="008B0DFE"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>–</w:t>
      </w:r>
      <w:r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 xml:space="preserve"> </w:t>
      </w:r>
      <w:r w:rsidR="003027AE"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 xml:space="preserve">denkbeeldige weerstand – </w:t>
      </w:r>
      <w:r w:rsidR="00991048">
        <w:rPr>
          <w:rFonts w:ascii="Cambria" w:eastAsia="Times New Roman" w:hAnsi="Cambria" w:cs="Times New Roman"/>
          <w:b/>
          <w:bCs/>
          <w:iCs/>
          <w:color w:val="auto"/>
          <w:sz w:val="40"/>
          <w:szCs w:val="40"/>
        </w:rPr>
        <w:t>i</w:t>
      </w:r>
      <w:r w:rsidR="00991048" w:rsidRPr="00991048">
        <w:rPr>
          <w:rFonts w:ascii="Cambria" w:eastAsia="Times New Roman" w:hAnsi="Cambria" w:cs="Times New Roman"/>
          <w:b/>
          <w:bCs/>
          <w:iCs/>
          <w:color w:val="auto"/>
          <w:sz w:val="40"/>
          <w:szCs w:val="40"/>
        </w:rPr>
        <w:t xml:space="preserve">n de sportzaal </w:t>
      </w:r>
    </w:p>
    <w:p w14:paraId="7B3674EF" w14:textId="00A3EB20" w:rsidR="003027AE" w:rsidRPr="00782FFE" w:rsidRDefault="003027AE" w:rsidP="001C7318">
      <w:pPr>
        <w:keepNext/>
        <w:numPr>
          <w:ilvl w:val="1"/>
          <w:numId w:val="0"/>
        </w:numPr>
        <w:spacing w:before="240" w:after="60" w:line="240" w:lineRule="auto"/>
        <w:ind w:right="-289"/>
        <w:outlineLvl w:val="1"/>
        <w:rPr>
          <w:rFonts w:cs="Arial"/>
          <w:b/>
          <w:color w:val="auto"/>
        </w:rPr>
      </w:pPr>
    </w:p>
    <w:p w14:paraId="7330F4F3" w14:textId="77777777" w:rsidR="003027AE" w:rsidRDefault="003027AE" w:rsidP="003027AE">
      <w:pPr>
        <w:spacing w:after="0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>Basiscompetenties (in hoofdletters) vertaald naar concrete lesdoelen</w:t>
      </w:r>
    </w:p>
    <w:p w14:paraId="3831FF7F" w14:textId="77777777" w:rsidR="003027AE" w:rsidRDefault="003027AE" w:rsidP="003027AE">
      <w:pPr>
        <w:spacing w:after="0"/>
        <w:rPr>
          <w:rFonts w:cs="Arial"/>
          <w:b/>
          <w:color w:val="auto"/>
        </w:rPr>
      </w:pPr>
    </w:p>
    <w:p w14:paraId="7123704B" w14:textId="77777777" w:rsidR="003027AE" w:rsidRPr="00CD2F80" w:rsidRDefault="003027AE" w:rsidP="003027AE">
      <w:pPr>
        <w:spacing w:after="0"/>
        <w:rPr>
          <w:rFonts w:cs="Arial"/>
          <w:b/>
          <w:color w:val="auto"/>
        </w:rPr>
      </w:pPr>
      <w:r w:rsidRPr="00CD2F80">
        <w:rPr>
          <w:rFonts w:cs="Arial"/>
          <w:color w:val="auto"/>
        </w:rPr>
        <w:t xml:space="preserve">Door het nastreven en bereiken van de concrete lesdoelen (kleine letters) </w:t>
      </w:r>
      <w:r>
        <w:rPr>
          <w:rFonts w:cs="Arial"/>
          <w:color w:val="auto"/>
        </w:rPr>
        <w:t>kan deze</w:t>
      </w:r>
      <w:r w:rsidRPr="00CD2F80">
        <w:rPr>
          <w:rFonts w:cs="Arial"/>
          <w:color w:val="auto"/>
        </w:rPr>
        <w:t xml:space="preserve"> oefening bij</w:t>
      </w:r>
      <w:r>
        <w:rPr>
          <w:rFonts w:cs="Arial"/>
          <w:color w:val="auto"/>
        </w:rPr>
        <w:t>dragen</w:t>
      </w:r>
      <w:r w:rsidRPr="00CD2F80">
        <w:rPr>
          <w:rFonts w:cs="Arial"/>
          <w:color w:val="auto"/>
        </w:rPr>
        <w:t xml:space="preserve"> aan het bereiken van de basiscompetenties (hoofdletters). </w:t>
      </w:r>
    </w:p>
    <w:p w14:paraId="7797E02F" w14:textId="77777777" w:rsidR="003027AE" w:rsidRPr="00782FFE" w:rsidRDefault="003027AE" w:rsidP="003027AE">
      <w:pPr>
        <w:spacing w:after="0"/>
        <w:rPr>
          <w:rFonts w:cs="Arial"/>
          <w:b/>
          <w:color w:val="auto"/>
        </w:rPr>
      </w:pPr>
    </w:p>
    <w:p w14:paraId="18805D7E" w14:textId="77777777" w:rsidR="003027AE" w:rsidRPr="00782FFE" w:rsidRDefault="003027AE" w:rsidP="003027AE">
      <w:pPr>
        <w:spacing w:after="0"/>
        <w:rPr>
          <w:rFonts w:cs="Arial"/>
          <w:b/>
          <w:color w:val="auto"/>
          <w:lang w:val="nl-NL" w:eastAsia="nl-BE"/>
        </w:rPr>
      </w:pPr>
    </w:p>
    <w:p w14:paraId="0F8F6C57" w14:textId="77777777" w:rsidR="003027AE" w:rsidRPr="00782FFE" w:rsidRDefault="003027AE" w:rsidP="003027AE">
      <w:pPr>
        <w:shd w:val="clear" w:color="auto" w:fill="A8D08D" w:themeFill="accent6" w:themeFillTint="99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BREIDEN DE EIGEN WAARNEMINGS-, BELEVINGS- EN VERBEELDINGSWERELD UIT MET HET OOG OP DE ONTWIKKELING VAN EEN EIGEN ARTISTIEKE PERSOONLIJKHEID</w:t>
      </w:r>
    </w:p>
    <w:p w14:paraId="0C3BF69D" w14:textId="77777777" w:rsidR="003027AE" w:rsidRPr="00782FFE" w:rsidRDefault="003027AE" w:rsidP="003027AE">
      <w:pPr>
        <w:numPr>
          <w:ilvl w:val="0"/>
          <w:numId w:val="10"/>
        </w:numPr>
        <w:shd w:val="clear" w:color="auto" w:fill="A8D08D" w:themeFill="accent6" w:themeFillTint="99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observeren handelingen en weerstanden met het doel deze mimisch te kunnen uitbeelden.</w:t>
      </w:r>
    </w:p>
    <w:p w14:paraId="73709091" w14:textId="77777777" w:rsidR="003027AE" w:rsidRPr="00782FFE" w:rsidRDefault="003027AE" w:rsidP="003027AE">
      <w:pPr>
        <w:numPr>
          <w:ilvl w:val="0"/>
          <w:numId w:val="10"/>
        </w:numPr>
        <w:spacing w:after="0" w:line="240" w:lineRule="auto"/>
        <w:ind w:right="-289"/>
        <w:rPr>
          <w:rFonts w:eastAsia="Calibri" w:cs="Arial"/>
          <w:color w:val="auto"/>
        </w:rPr>
      </w:pPr>
    </w:p>
    <w:p w14:paraId="4066F8F8" w14:textId="77777777" w:rsidR="003027AE" w:rsidRPr="00782FFE" w:rsidRDefault="003027AE" w:rsidP="003027AE">
      <w:pPr>
        <w:shd w:val="clear" w:color="auto" w:fill="A8D08D" w:themeFill="accent6" w:themeFillTint="99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TONEN VERTROUWEN IN DE EIGEN MOGELIJKHEDEN EN IN HET EIGEN ARTISTIEKE PARCOU</w:t>
      </w:r>
    </w:p>
    <w:p w14:paraId="496A2A52" w14:textId="77777777" w:rsidR="003027AE" w:rsidRPr="00782FFE" w:rsidRDefault="003027AE" w:rsidP="003027AE">
      <w:pPr>
        <w:numPr>
          <w:ilvl w:val="0"/>
          <w:numId w:val="10"/>
        </w:numPr>
        <w:shd w:val="clear" w:color="auto" w:fill="A8D08D" w:themeFill="accent6" w:themeFillTint="99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durven experimenteren en fantaseren tijdens de oefeningen.</w:t>
      </w:r>
    </w:p>
    <w:p w14:paraId="08E658AB" w14:textId="77777777" w:rsidR="003027AE" w:rsidRPr="00782FFE" w:rsidRDefault="003027AE" w:rsidP="003027AE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07E4598A" w14:textId="77777777" w:rsidR="003027AE" w:rsidRPr="00782FFE" w:rsidRDefault="003027AE" w:rsidP="003027AE">
      <w:pPr>
        <w:shd w:val="clear" w:color="auto" w:fill="92D05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ONDERZOEKEN DE EXPRESSIEMOGELIJKHEDEN VAN DE GEKOZEN UITDRUKKINGSVORM EN ZIEN VERBANDEN MET ANDERE UITDRUKKINGSVORMEN</w:t>
      </w:r>
    </w:p>
    <w:p w14:paraId="5E4BA633" w14:textId="77777777" w:rsidR="003027AE" w:rsidRPr="00782FFE" w:rsidRDefault="003027AE" w:rsidP="003027AE">
      <w:pPr>
        <w:numPr>
          <w:ilvl w:val="0"/>
          <w:numId w:val="10"/>
        </w:numPr>
        <w:shd w:val="clear" w:color="auto" w:fill="92D050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onderzoeken de mogelijkheden van werken met weerstand tijdens het mimische spel.</w:t>
      </w:r>
    </w:p>
    <w:p w14:paraId="1733CCAB" w14:textId="77777777" w:rsidR="003027AE" w:rsidRPr="00782FFE" w:rsidRDefault="003027AE" w:rsidP="003027AE">
      <w:pPr>
        <w:rPr>
          <w:rFonts w:asciiTheme="minorHAnsi" w:hAnsiTheme="minorHAnsi" w:cstheme="minorBidi"/>
          <w:color w:val="auto"/>
          <w:sz w:val="16"/>
          <w:szCs w:val="16"/>
        </w:rPr>
      </w:pPr>
    </w:p>
    <w:p w14:paraId="393F834E" w14:textId="77777777" w:rsidR="003027AE" w:rsidRPr="00782FFE" w:rsidRDefault="003027AE" w:rsidP="003027AE">
      <w:pPr>
        <w:shd w:val="clear" w:color="auto" w:fill="92D05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 xml:space="preserve">TONEN </w:t>
      </w:r>
      <w:r w:rsidRPr="00782FFE">
        <w:rPr>
          <w:rFonts w:cs="Arial"/>
          <w:color w:val="auto"/>
          <w:sz w:val="20"/>
          <w:szCs w:val="20"/>
          <w:shd w:val="clear" w:color="auto" w:fill="92D050"/>
        </w:rPr>
        <w:t>CREATIVITEIT EN NEMEN INITIATIEF BINNEN</w:t>
      </w:r>
      <w:r w:rsidRPr="00782FFE">
        <w:rPr>
          <w:rFonts w:cs="Arial"/>
          <w:color w:val="auto"/>
          <w:sz w:val="20"/>
          <w:szCs w:val="20"/>
        </w:rPr>
        <w:t xml:space="preserve"> OPDRACHTEN EN  CREATIES/REALISATIES</w:t>
      </w:r>
    </w:p>
    <w:p w14:paraId="549D103E" w14:textId="463CD098" w:rsidR="003027AE" w:rsidRPr="00782FFE" w:rsidRDefault="003027AE" w:rsidP="003027AE">
      <w:pPr>
        <w:numPr>
          <w:ilvl w:val="0"/>
          <w:numId w:val="10"/>
        </w:numPr>
        <w:shd w:val="clear" w:color="auto" w:fill="92D050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kunnen de uitbeeldingen theatraal interessant maken door het toevoegen van emoties.</w:t>
      </w:r>
    </w:p>
    <w:p w14:paraId="2884EA40" w14:textId="77777777" w:rsidR="003027AE" w:rsidRPr="00782FFE" w:rsidRDefault="003027AE" w:rsidP="003027AE">
      <w:pPr>
        <w:rPr>
          <w:rFonts w:cs="Arial"/>
          <w:color w:val="auto"/>
          <w:sz w:val="16"/>
          <w:szCs w:val="16"/>
        </w:rPr>
      </w:pPr>
    </w:p>
    <w:p w14:paraId="4FBA207A" w14:textId="77777777" w:rsidR="003027AE" w:rsidRPr="00782FFE" w:rsidRDefault="003027AE" w:rsidP="003027AE">
      <w:pPr>
        <w:shd w:val="clear" w:color="auto" w:fill="D0CECE" w:themeFill="background2" w:themeFillShade="E6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BREIDEN EIGEN THEATRALE VERBEELDING UIT</w:t>
      </w:r>
    </w:p>
    <w:p w14:paraId="327CBB6B" w14:textId="77777777" w:rsidR="003027AE" w:rsidRPr="00782FFE" w:rsidRDefault="003027AE" w:rsidP="003027AE">
      <w:pPr>
        <w:numPr>
          <w:ilvl w:val="0"/>
          <w:numId w:val="10"/>
        </w:numPr>
        <w:shd w:val="clear" w:color="auto" w:fill="D0CECE" w:themeFill="background2" w:themeFillShade="E6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kunnen zich een mentaal beeld maken van de actie.</w:t>
      </w:r>
    </w:p>
    <w:p w14:paraId="762EBC34" w14:textId="77777777" w:rsidR="003027AE" w:rsidRPr="00782FFE" w:rsidRDefault="003027AE" w:rsidP="003027AE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79F709E7" w14:textId="77777777" w:rsidR="003027AE" w:rsidRPr="00782FFE" w:rsidRDefault="003027AE" w:rsidP="003027AE">
      <w:pPr>
        <w:shd w:val="clear" w:color="auto" w:fill="D0CECE" w:themeFill="background2" w:themeFillShade="E6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KUNNEN STEM, KLANK, TAAL EN LICHAAM DOELBEWUST HANTEREN</w:t>
      </w:r>
    </w:p>
    <w:p w14:paraId="1543DC3B" w14:textId="77777777" w:rsidR="003027AE" w:rsidRPr="00782FFE" w:rsidRDefault="003027AE" w:rsidP="003027AE">
      <w:pPr>
        <w:numPr>
          <w:ilvl w:val="0"/>
          <w:numId w:val="10"/>
        </w:numPr>
        <w:shd w:val="clear" w:color="auto" w:fill="D9D9D9" w:themeFill="background1" w:themeFillShade="D9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kunnen een actie of beweging laten ontstaan vanuit hun oorsprong.</w:t>
      </w:r>
    </w:p>
    <w:p w14:paraId="676479E8" w14:textId="77777777" w:rsidR="003027AE" w:rsidRPr="00782FFE" w:rsidRDefault="003027AE" w:rsidP="003027AE">
      <w:pPr>
        <w:numPr>
          <w:ilvl w:val="0"/>
          <w:numId w:val="10"/>
        </w:numPr>
        <w:shd w:val="clear" w:color="auto" w:fill="D9D9D9" w:themeFill="background1" w:themeFillShade="D9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zijn zich bewust van de natuurlijke hoeveelheid kracht die een actie eist.</w:t>
      </w:r>
    </w:p>
    <w:p w14:paraId="14A59525" w14:textId="77777777" w:rsidR="003027AE" w:rsidRPr="00782FFE" w:rsidRDefault="003027AE" w:rsidP="003027AE">
      <w:pPr>
        <w:rPr>
          <w:rFonts w:asciiTheme="minorHAnsi" w:hAnsiTheme="minorHAnsi" w:cstheme="minorBidi"/>
          <w:color w:val="auto"/>
          <w:sz w:val="16"/>
          <w:szCs w:val="16"/>
        </w:rPr>
      </w:pPr>
    </w:p>
    <w:p w14:paraId="2F577A71" w14:textId="77777777" w:rsidR="003027AE" w:rsidRPr="00782FFE" w:rsidRDefault="003027AE" w:rsidP="003027AE">
      <w:pPr>
        <w:shd w:val="clear" w:color="auto" w:fill="D0CECE" w:themeFill="background2" w:themeFillShade="E6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ZETTEN TAAL, BEELD, MUZIEK EN BEWEGING IN</w:t>
      </w:r>
    </w:p>
    <w:p w14:paraId="4A011E43" w14:textId="77777777" w:rsidR="003027AE" w:rsidRPr="00782FFE" w:rsidRDefault="003027AE" w:rsidP="003027AE">
      <w:pPr>
        <w:numPr>
          <w:ilvl w:val="0"/>
          <w:numId w:val="10"/>
        </w:numPr>
        <w:shd w:val="clear" w:color="auto" w:fill="D0CECE" w:themeFill="background2" w:themeFillShade="E6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maken een mimische scene.</w:t>
      </w:r>
    </w:p>
    <w:p w14:paraId="27F2C8AF" w14:textId="77777777" w:rsidR="003027AE" w:rsidRPr="00782FFE" w:rsidRDefault="003027AE" w:rsidP="003027AE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28099AF9" w14:textId="77777777" w:rsidR="003027AE" w:rsidRPr="00782FFE" w:rsidRDefault="003027AE" w:rsidP="003027AE">
      <w:pPr>
        <w:shd w:val="clear" w:color="auto" w:fill="B4C6E7" w:themeFill="accent1" w:themeFillTint="66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OBSERVEREN EN COMMUNICEREN OVER HET EIGEN LEER- EN CREATIEPROCES</w:t>
      </w:r>
    </w:p>
    <w:p w14:paraId="138AFB2E" w14:textId="77777777" w:rsidR="003027AE" w:rsidRPr="00782FFE" w:rsidRDefault="003027AE" w:rsidP="003027AE">
      <w:pPr>
        <w:numPr>
          <w:ilvl w:val="0"/>
          <w:numId w:val="10"/>
        </w:numPr>
        <w:shd w:val="clear" w:color="auto" w:fill="B4C6E7" w:themeFill="accent1" w:themeFillTint="66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nemen deel aan de nabespreking.</w:t>
      </w:r>
    </w:p>
    <w:p w14:paraId="55D2DA71" w14:textId="77777777" w:rsidR="003027AE" w:rsidRPr="00782FFE" w:rsidRDefault="003027AE" w:rsidP="003027AE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5D0EC765" w14:textId="6FF070D8" w:rsidR="003027AE" w:rsidRDefault="003027AE" w:rsidP="003027AE">
      <w:pPr>
        <w:rPr>
          <w:rFonts w:cs="Arial"/>
          <w:color w:val="auto"/>
          <w:sz w:val="20"/>
          <w:szCs w:val="20"/>
        </w:rPr>
      </w:pPr>
    </w:p>
    <w:p w14:paraId="762606E0" w14:textId="263589FB" w:rsidR="00DD7B24" w:rsidRPr="00DD7B24" w:rsidRDefault="00DD7B24" w:rsidP="003027AE">
      <w:pPr>
        <w:rPr>
          <w:rFonts w:cs="Arial"/>
          <w:b/>
          <w:bCs/>
          <w:color w:val="auto"/>
          <w:u w:val="single"/>
        </w:rPr>
      </w:pPr>
      <w:r w:rsidRPr="00DD7B24">
        <w:rPr>
          <w:rFonts w:cs="Arial"/>
          <w:b/>
          <w:bCs/>
          <w:color w:val="auto"/>
          <w:u w:val="single"/>
        </w:rPr>
        <w:lastRenderedPageBreak/>
        <w:t xml:space="preserve">Verloop: </w:t>
      </w:r>
    </w:p>
    <w:p w14:paraId="671010BD" w14:textId="77777777" w:rsidR="001C7318" w:rsidRPr="00782FFE" w:rsidRDefault="001C7318" w:rsidP="001C7318">
      <w:pPr>
        <w:spacing w:after="0" w:line="360" w:lineRule="auto"/>
        <w:ind w:right="-289"/>
        <w:rPr>
          <w:rFonts w:eastAsia="Calibri" w:cs="Arial"/>
          <w:color w:val="auto"/>
        </w:rPr>
      </w:pPr>
    </w:p>
    <w:p w14:paraId="2BDEF587" w14:textId="77777777" w:rsidR="00991048" w:rsidRPr="00782FFE" w:rsidRDefault="00991048" w:rsidP="00991048">
      <w:pPr>
        <w:spacing w:line="360" w:lineRule="auto"/>
        <w:rPr>
          <w:rFonts w:cs="Arial"/>
          <w:color w:val="auto"/>
        </w:rPr>
      </w:pPr>
    </w:p>
    <w:p w14:paraId="237E0733" w14:textId="77777777" w:rsidR="00991048" w:rsidRPr="00782FFE" w:rsidRDefault="00991048" w:rsidP="00991048">
      <w:pPr>
        <w:spacing w:line="360" w:lineRule="auto"/>
        <w:rPr>
          <w:rFonts w:cs="Arial"/>
          <w:color w:val="auto"/>
        </w:rPr>
      </w:pPr>
      <w:r w:rsidRPr="00782FFE">
        <w:rPr>
          <w:rFonts w:cs="Arial"/>
          <w:color w:val="auto"/>
        </w:rPr>
        <w:t>De spelers krijgen van de docent opdracht om zich volgende situatie in te beelden en deze uit te beelden:</w:t>
      </w:r>
    </w:p>
    <w:p w14:paraId="34E6EA1F" w14:textId="77777777" w:rsidR="00991048" w:rsidRPr="00782FFE" w:rsidRDefault="00991048" w:rsidP="00991048">
      <w:pPr>
        <w:spacing w:line="360" w:lineRule="auto"/>
        <w:ind w:left="360"/>
        <w:rPr>
          <w:rFonts w:cs="Arial"/>
          <w:color w:val="auto"/>
        </w:rPr>
      </w:pPr>
      <w:r w:rsidRPr="00782FFE">
        <w:rPr>
          <w:rFonts w:cs="Arial"/>
          <w:color w:val="auto"/>
        </w:rPr>
        <w:t xml:space="preserve">Kom binnen in de ruimte als een echte krachtpatser. </w:t>
      </w:r>
    </w:p>
    <w:p w14:paraId="19B082C0" w14:textId="77777777" w:rsidR="00991048" w:rsidRPr="00782FFE" w:rsidRDefault="00991048" w:rsidP="00991048">
      <w:pPr>
        <w:spacing w:before="240" w:line="360" w:lineRule="auto"/>
        <w:ind w:left="360"/>
        <w:rPr>
          <w:rFonts w:cs="Arial"/>
          <w:color w:val="auto"/>
        </w:rPr>
      </w:pPr>
      <w:r w:rsidRPr="00782FFE">
        <w:rPr>
          <w:rFonts w:cs="Arial"/>
          <w:color w:val="auto"/>
        </w:rPr>
        <w:t xml:space="preserve">Trek de aandacht van de aanwezige mensen. </w:t>
      </w:r>
    </w:p>
    <w:p w14:paraId="2394D146" w14:textId="77777777" w:rsidR="00991048" w:rsidRPr="00782FFE" w:rsidRDefault="00991048" w:rsidP="00991048">
      <w:pPr>
        <w:spacing w:before="240" w:line="360" w:lineRule="auto"/>
        <w:ind w:left="360"/>
        <w:rPr>
          <w:rFonts w:cs="Arial"/>
          <w:color w:val="auto"/>
        </w:rPr>
      </w:pPr>
      <w:r w:rsidRPr="00782FFE">
        <w:rPr>
          <w:rFonts w:cs="Arial"/>
          <w:color w:val="auto"/>
        </w:rPr>
        <w:t xml:space="preserve">Neem halters en verzwaar ze. </w:t>
      </w:r>
    </w:p>
    <w:p w14:paraId="1F2D35E3" w14:textId="77777777" w:rsidR="00991048" w:rsidRPr="00782FFE" w:rsidRDefault="00991048" w:rsidP="00991048">
      <w:pPr>
        <w:spacing w:before="240" w:line="360" w:lineRule="auto"/>
        <w:ind w:left="360"/>
        <w:rPr>
          <w:rFonts w:cs="Arial"/>
          <w:color w:val="auto"/>
        </w:rPr>
      </w:pPr>
      <w:r w:rsidRPr="00782FFE">
        <w:rPr>
          <w:rFonts w:cs="Arial"/>
          <w:color w:val="auto"/>
        </w:rPr>
        <w:t xml:space="preserve">Wrijf je handen in met magnesia. </w:t>
      </w:r>
    </w:p>
    <w:p w14:paraId="2478F592" w14:textId="77777777" w:rsidR="00991048" w:rsidRPr="00782FFE" w:rsidRDefault="00991048" w:rsidP="00991048">
      <w:pPr>
        <w:spacing w:before="240" w:line="360" w:lineRule="auto"/>
        <w:ind w:left="360"/>
        <w:rPr>
          <w:rFonts w:cs="Arial"/>
          <w:color w:val="auto"/>
        </w:rPr>
      </w:pPr>
      <w:r w:rsidRPr="00782FFE">
        <w:rPr>
          <w:rFonts w:cs="Arial"/>
          <w:color w:val="auto"/>
        </w:rPr>
        <w:t xml:space="preserve">Maak nu contact met de halters. </w:t>
      </w:r>
    </w:p>
    <w:p w14:paraId="4F71AD0B" w14:textId="77777777" w:rsidR="00991048" w:rsidRPr="00782FFE" w:rsidRDefault="00991048" w:rsidP="00991048">
      <w:pPr>
        <w:spacing w:before="240" w:line="360" w:lineRule="auto"/>
        <w:ind w:left="360"/>
        <w:rPr>
          <w:rFonts w:cs="Arial"/>
          <w:color w:val="auto"/>
        </w:rPr>
      </w:pPr>
      <w:r w:rsidRPr="00782FFE">
        <w:rPr>
          <w:rFonts w:cs="Arial"/>
          <w:color w:val="auto"/>
        </w:rPr>
        <w:t xml:space="preserve">Laat zien hoe zwaar ze zijn. </w:t>
      </w:r>
    </w:p>
    <w:p w14:paraId="57085204" w14:textId="77777777" w:rsidR="00991048" w:rsidRPr="00782FFE" w:rsidRDefault="00991048" w:rsidP="00991048">
      <w:pPr>
        <w:spacing w:before="240" w:line="360" w:lineRule="auto"/>
        <w:ind w:left="360"/>
        <w:rPr>
          <w:rFonts w:cs="Arial"/>
          <w:color w:val="auto"/>
        </w:rPr>
      </w:pPr>
      <w:r w:rsidRPr="00782FFE">
        <w:rPr>
          <w:rFonts w:cs="Arial"/>
          <w:color w:val="auto"/>
        </w:rPr>
        <w:t xml:space="preserve">Breng ze zwoegend naar boven en strek de armen hoog op. </w:t>
      </w:r>
    </w:p>
    <w:p w14:paraId="753F472E" w14:textId="77777777" w:rsidR="00991048" w:rsidRPr="00782FFE" w:rsidRDefault="00991048" w:rsidP="00991048">
      <w:pPr>
        <w:spacing w:before="240" w:line="360" w:lineRule="auto"/>
        <w:ind w:left="360"/>
        <w:rPr>
          <w:rFonts w:cs="Arial"/>
          <w:color w:val="auto"/>
        </w:rPr>
      </w:pPr>
    </w:p>
    <w:p w14:paraId="179AA6DA" w14:textId="77777777" w:rsidR="00991048" w:rsidRPr="00782FFE" w:rsidRDefault="00991048" w:rsidP="00991048">
      <w:pPr>
        <w:spacing w:line="36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     Zelfde als hierboven, maar nu in een fitnesszaal.</w:t>
      </w:r>
    </w:p>
    <w:p w14:paraId="22FFA57B" w14:textId="77777777" w:rsidR="00991048" w:rsidRPr="00782FFE" w:rsidRDefault="00991048" w:rsidP="00991048">
      <w:pPr>
        <w:spacing w:line="360" w:lineRule="auto"/>
        <w:ind w:left="36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Ga mooi recht zitten op een stoel.</w:t>
      </w:r>
    </w:p>
    <w:p w14:paraId="447C2092" w14:textId="77777777" w:rsidR="00991048" w:rsidRPr="00782FFE" w:rsidRDefault="00991048" w:rsidP="00991048">
      <w:pPr>
        <w:spacing w:line="360" w:lineRule="auto"/>
        <w:ind w:left="36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Beeld je in dat deze stoel een fitnesstoestel is.</w:t>
      </w:r>
    </w:p>
    <w:p w14:paraId="68FA666A" w14:textId="77777777" w:rsidR="00991048" w:rsidRPr="00782FFE" w:rsidRDefault="00991048" w:rsidP="00991048">
      <w:pPr>
        <w:spacing w:line="360" w:lineRule="auto"/>
        <w:ind w:left="36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Met je benen til je de zware gewichten op.</w:t>
      </w:r>
    </w:p>
    <w:p w14:paraId="6937E77E" w14:textId="77777777" w:rsidR="00991048" w:rsidRPr="00782FFE" w:rsidRDefault="00991048" w:rsidP="00991048">
      <w:pPr>
        <w:spacing w:line="360" w:lineRule="auto"/>
        <w:ind w:left="36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Trek aan de veer die boven je hangt.</w:t>
      </w:r>
    </w:p>
    <w:p w14:paraId="20B8B7B3" w14:textId="77777777" w:rsidR="00991048" w:rsidRPr="00782FFE" w:rsidRDefault="00991048" w:rsidP="00991048">
      <w:pPr>
        <w:spacing w:line="360" w:lineRule="auto"/>
        <w:ind w:left="36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Trek aan de veren die links en rechts van je hangen en breng je armen voor je bij elkaar.</w:t>
      </w:r>
    </w:p>
    <w:p w14:paraId="696C0938" w14:textId="77777777" w:rsidR="00991048" w:rsidRPr="00782FFE" w:rsidRDefault="00991048" w:rsidP="00991048">
      <w:pPr>
        <w:spacing w:line="360" w:lineRule="auto"/>
        <w:ind w:left="360" w:right="-289"/>
        <w:rPr>
          <w:rFonts w:eastAsia="Calibri" w:cs="Arial"/>
          <w:color w:val="auto"/>
        </w:rPr>
      </w:pPr>
    </w:p>
    <w:p w14:paraId="70AA9636" w14:textId="77777777" w:rsidR="00991048" w:rsidRPr="00782FFE" w:rsidRDefault="00991048" w:rsidP="00991048">
      <w:pPr>
        <w:spacing w:after="0" w:line="360" w:lineRule="auto"/>
        <w:ind w:left="36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Beeld je een situatie in en speel ze. </w:t>
      </w:r>
    </w:p>
    <w:p w14:paraId="5B5192E5" w14:textId="77777777" w:rsidR="00991048" w:rsidRPr="00782FFE" w:rsidRDefault="00991048" w:rsidP="00991048">
      <w:pPr>
        <w:spacing w:after="0" w:line="360" w:lineRule="auto"/>
        <w:ind w:left="360" w:right="-289"/>
        <w:rPr>
          <w:rFonts w:eastAsia="Calibri" w:cs="Arial"/>
          <w:color w:val="auto"/>
        </w:rPr>
      </w:pPr>
    </w:p>
    <w:p w14:paraId="10D4FF45" w14:textId="35086F8B" w:rsidR="003027AE" w:rsidRPr="004158D7" w:rsidRDefault="00991048" w:rsidP="004158D7">
      <w:pPr>
        <w:spacing w:after="0" w:line="360" w:lineRule="auto"/>
        <w:ind w:left="36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Bv. Je wil indruk maken op iemand in de fitnesszaal, maar je bezwijkt onder het gewicht</w:t>
      </w:r>
      <w:r w:rsidR="004158D7">
        <w:rPr>
          <w:rFonts w:eastAsia="Calibri" w:cs="Arial"/>
          <w:color w:val="auto"/>
        </w:rPr>
        <w:t>.</w:t>
      </w:r>
    </w:p>
    <w:sectPr w:rsidR="003027AE" w:rsidRPr="00415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DCE"/>
    <w:multiLevelType w:val="hybridMultilevel"/>
    <w:tmpl w:val="C1F2F81C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DFE"/>
    <w:multiLevelType w:val="hybridMultilevel"/>
    <w:tmpl w:val="113C9D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20562"/>
    <w:multiLevelType w:val="hybridMultilevel"/>
    <w:tmpl w:val="415EFD36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C43B9"/>
    <w:multiLevelType w:val="hybridMultilevel"/>
    <w:tmpl w:val="7FAEBBAA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91F4E"/>
    <w:multiLevelType w:val="hybridMultilevel"/>
    <w:tmpl w:val="07663E20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1531C"/>
    <w:multiLevelType w:val="hybridMultilevel"/>
    <w:tmpl w:val="DA22D0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82CBE"/>
    <w:multiLevelType w:val="hybridMultilevel"/>
    <w:tmpl w:val="13D8BE38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5069E"/>
    <w:multiLevelType w:val="hybridMultilevel"/>
    <w:tmpl w:val="95D8E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14A40"/>
    <w:multiLevelType w:val="hybridMultilevel"/>
    <w:tmpl w:val="9A86AF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867A8"/>
    <w:multiLevelType w:val="hybridMultilevel"/>
    <w:tmpl w:val="3656E2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81383"/>
    <w:multiLevelType w:val="hybridMultilevel"/>
    <w:tmpl w:val="7A48BEBC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11519"/>
    <w:multiLevelType w:val="hybridMultilevel"/>
    <w:tmpl w:val="21401F68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B7A88"/>
    <w:multiLevelType w:val="hybridMultilevel"/>
    <w:tmpl w:val="78829548"/>
    <w:lvl w:ilvl="0" w:tplc="08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2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8A"/>
    <w:rsid w:val="000333FE"/>
    <w:rsid w:val="000C267D"/>
    <w:rsid w:val="000F2BAB"/>
    <w:rsid w:val="00126878"/>
    <w:rsid w:val="00132A3C"/>
    <w:rsid w:val="0017658F"/>
    <w:rsid w:val="0017710F"/>
    <w:rsid w:val="001A6CA6"/>
    <w:rsid w:val="001C7318"/>
    <w:rsid w:val="00251C59"/>
    <w:rsid w:val="002C623E"/>
    <w:rsid w:val="002D4E4C"/>
    <w:rsid w:val="002D7B02"/>
    <w:rsid w:val="003027AE"/>
    <w:rsid w:val="00315D0C"/>
    <w:rsid w:val="003468C0"/>
    <w:rsid w:val="004158D7"/>
    <w:rsid w:val="005A35C0"/>
    <w:rsid w:val="006602EC"/>
    <w:rsid w:val="0067458C"/>
    <w:rsid w:val="00774634"/>
    <w:rsid w:val="008653CD"/>
    <w:rsid w:val="008B0DFE"/>
    <w:rsid w:val="0090671F"/>
    <w:rsid w:val="00921A15"/>
    <w:rsid w:val="00970D61"/>
    <w:rsid w:val="00991048"/>
    <w:rsid w:val="009C44B6"/>
    <w:rsid w:val="00A0411A"/>
    <w:rsid w:val="00A66784"/>
    <w:rsid w:val="00A7181A"/>
    <w:rsid w:val="00A877EC"/>
    <w:rsid w:val="00AA1D5D"/>
    <w:rsid w:val="00AC25D9"/>
    <w:rsid w:val="00AE055C"/>
    <w:rsid w:val="00B52D05"/>
    <w:rsid w:val="00BB582F"/>
    <w:rsid w:val="00BF6B80"/>
    <w:rsid w:val="00C73B8A"/>
    <w:rsid w:val="00D05CF4"/>
    <w:rsid w:val="00D114FB"/>
    <w:rsid w:val="00D40761"/>
    <w:rsid w:val="00DD7B24"/>
    <w:rsid w:val="00E7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4990C7"/>
  <w15:chartTrackingRefBased/>
  <w15:docId w15:val="{54EE222B-C6D4-4A4B-A8C9-B7198AC7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color w:val="1F3763" w:themeColor="accent1" w:themeShade="7F"/>
        <w:sz w:val="24"/>
        <w:szCs w:val="24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B8A"/>
    <w:pPr>
      <w:spacing w:after="0" w:line="240" w:lineRule="auto"/>
      <w:ind w:left="708" w:right="-289"/>
    </w:pPr>
    <w:rPr>
      <w:rFonts w:eastAsia="Calibri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Cornelis</dc:creator>
  <cp:keywords/>
  <dc:description/>
  <cp:lastModifiedBy>Deley Elien</cp:lastModifiedBy>
  <cp:revision>3</cp:revision>
  <dcterms:created xsi:type="dcterms:W3CDTF">2020-07-25T07:22:00Z</dcterms:created>
  <dcterms:modified xsi:type="dcterms:W3CDTF">2021-08-10T11:38:00Z</dcterms:modified>
</cp:coreProperties>
</file>